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krper"/>
        <w:widowControl/>
        <w:bidi w:val="0"/>
        <w:spacing w:lineRule="atLeast" w:line="180" w:before="0" w:after="108"/>
        <w:ind w:start="0" w:end="0" w:hanging="0"/>
        <w:jc w:val="start"/>
        <w:rPr>
          <w:rFonts w:ascii="Liberation Serif" w:hAnsi="Liberation Serif"/>
          <w:sz w:val="28"/>
          <w:szCs w:val="28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Anna Padalko ist Konzert-, Lied- und Oratoriensängerin in den Stimmlagen Mezzosopran und Alt. Ihr Repertoire erstreckt sich von der Musik des Mittelalters über Renaissance, Barock, Klassik und Romantik bis zur Neuen Musik des 21. Jahrhunderts.</w:t>
      </w:r>
    </w:p>
    <w:p>
      <w:pPr>
        <w:pStyle w:val="Textkrper"/>
        <w:widowControl/>
        <w:bidi w:val="0"/>
        <w:spacing w:lineRule="atLeast" w:line="180" w:before="0" w:after="108"/>
        <w:ind w:start="0" w:end="0" w:hanging="0"/>
        <w:jc w:val="start"/>
        <w:rPr/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Mit der Organistin Tianlin Chen wurde sie beim </w:t>
      </w:r>
      <w:r>
        <w:rPr>
          <w:rStyle w:val="Betont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8.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 </w:t>
      </w:r>
      <w:r>
        <w:rPr>
          <w:rStyle w:val="Starkbetont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Internationalen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 </w:t>
      </w:r>
      <w:r>
        <w:rPr>
          <w:rStyle w:val="Betont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Orgel-Gesangs-</w:t>
      </w:r>
      <w:r>
        <w:rPr>
          <w:rStyle w:val="Starkbetont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Wettbewerb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2026 in Neuss mit dem 2. Preis ausgezeichnet. Beim Internationalen </w:t>
      </w:r>
      <w:r>
        <w:rPr>
          <w:rStyle w:val="Betont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>Bach-Wettbewerb</w:t>
      </w:r>
      <w:r>
        <w:rPr>
          <w:rStyle w:val="Betont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8AA6EE"/>
          <w:spacing w:val="0"/>
          <w:sz w:val="28"/>
          <w:szCs w:val="28"/>
          <w:u w:val="none"/>
          <w:effect w:val="none"/>
          <w:shd w:fill="auto" w:val="clear"/>
        </w:rPr>
        <w:t xml:space="preserve">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2024 erhielt Anna Padalko den Sonderpreis der </w:t>
      </w:r>
      <w:r>
        <w:rPr>
          <w:rStyle w:val="Starkbetont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>Christa Bach-Marschall-Stiftung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. </w:t>
      </w:r>
    </w:p>
    <w:p>
      <w:pPr>
        <w:pStyle w:val="Textkrper"/>
        <w:widowControl/>
        <w:bidi w:val="0"/>
        <w:spacing w:before="0" w:after="108"/>
        <w:ind w:start="0" w:end="0" w:hanging="0"/>
        <w:jc w:val="start"/>
        <w:rPr>
          <w:rFonts w:ascii="Liberation Serif" w:hAnsi="Liberation Serif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</w:r>
    </w:p>
    <w:p>
      <w:pPr>
        <w:pStyle w:val="Textkrper"/>
        <w:widowControl/>
        <w:bidi w:val="0"/>
        <w:spacing w:lineRule="atLeast" w:line="180" w:before="0" w:after="108"/>
        <w:ind w:start="0" w:end="0" w:hanging="0"/>
        <w:jc w:val="start"/>
        <w:rPr/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Als Solistin ist Anna Padalko regelmäßig im In- und Ausland tätig und musiziert mit namhaften Ensembles wie 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>Concerto Ispirato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, </w:t>
      </w:r>
      <w:r>
        <w:rPr>
          <w:rStyle w:val="Betont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>Boulevard Baroque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, 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 xml:space="preserve">la festa musicale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und dem 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>Tango-Ensemble faux pas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.</w:t>
      </w:r>
    </w:p>
    <w:p>
      <w:pPr>
        <w:pStyle w:val="Textkrper"/>
        <w:widowControl/>
        <w:bidi w:val="0"/>
        <w:spacing w:lineRule="atLeast" w:line="180" w:before="0" w:after="108"/>
        <w:ind w:start="0" w:end="0" w:hanging="0"/>
        <w:jc w:val="start"/>
        <w:rPr/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Sie ist gern eingeladener Gast der </w:t>
      </w:r>
      <w:r>
        <w:rPr>
          <w:rStyle w:val="Starkbetont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>Kult(o)urnacht in Heiligenhafen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.</w:t>
      </w:r>
    </w:p>
    <w:p>
      <w:pPr>
        <w:pStyle w:val="Textkrper"/>
        <w:widowControl/>
        <w:bidi w:val="0"/>
        <w:spacing w:lineRule="atLeast" w:line="180" w:before="0" w:after="108"/>
        <w:ind w:start="0" w:end="0" w:hanging="0"/>
        <w:jc w:val="start"/>
        <w:rPr/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Die Sängerin war beim Festival </w:t>
      </w:r>
      <w:r>
        <w:rPr>
          <w:rStyle w:val="Betont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ManiFeste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in Paris sowie beim Festival </w:t>
      </w:r>
      <w:r>
        <w:rPr>
          <w:rStyle w:val="Starkbetont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 xml:space="preserve">Warszawska Jesień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zu hören. Darüber hinaus arbeitete sie mit der Regisseurin </w:t>
      </w:r>
      <w:r>
        <w:rPr>
          <w:rStyle w:val="Starkbetont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 xml:space="preserve">Angelika Luz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zusammen.</w:t>
      </w:r>
    </w:p>
    <w:p>
      <w:pPr>
        <w:pStyle w:val="Textkrper"/>
        <w:widowControl/>
        <w:bidi w:val="0"/>
        <w:spacing w:before="0" w:after="108"/>
        <w:ind w:start="0" w:end="0" w:hanging="0"/>
        <w:jc w:val="start"/>
        <w:rPr>
          <w:rFonts w:ascii="Liberation Serif" w:hAnsi="Liberation Serif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</w:r>
    </w:p>
    <w:p>
      <w:pPr>
        <w:pStyle w:val="Textkrper"/>
        <w:widowControl/>
        <w:bidi w:val="0"/>
        <w:spacing w:lineRule="atLeast" w:line="180" w:before="0" w:after="108"/>
        <w:ind w:start="0" w:end="0" w:hanging="0"/>
        <w:jc w:val="start"/>
        <w:rPr/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Von 2012 bis 2019 war Anna Padalko Mitglied des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Sankt </w:t>
      </w:r>
      <w:r>
        <w:rPr>
          <w:rStyle w:val="Starkbetont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Petersburger</w:t>
      </w:r>
      <w:r>
        <w:rPr>
          <w:rStyle w:val="Betont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 </w:t>
      </w:r>
      <w:r>
        <w:rPr>
          <w:rStyle w:val="Starkbetont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Konzertchores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.</w:t>
      </w:r>
    </w:p>
    <w:p>
      <w:pPr>
        <w:pStyle w:val="Textkrper"/>
        <w:widowControl/>
        <w:bidi w:val="0"/>
        <w:spacing w:lineRule="atLeast" w:line="180" w:before="0" w:after="108"/>
        <w:ind w:start="0" w:end="0" w:hanging="0"/>
        <w:jc w:val="start"/>
        <w:rPr/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Von 2022 bis 2026 wirkte sie als Altistin in zahlreichen Projekten mit dem </w:t>
      </w:r>
      <w:r>
        <w:rPr>
          <w:rStyle w:val="Betont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SWR Vokalensemble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, dem RIAS Kammerchor, und dem </w:t>
      </w:r>
      <w:r>
        <w:rPr>
          <w:rStyle w:val="Betont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Rundfunkchor Berlin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. Seit 2026 ist sie zudem Ensemblemitglied von CHORWERK RUHR.</w:t>
      </w:r>
    </w:p>
    <w:p>
      <w:pPr>
        <w:pStyle w:val="Textkrper"/>
        <w:widowControl/>
        <w:bidi w:val="0"/>
        <w:spacing w:before="0" w:after="108"/>
        <w:ind w:start="0" w:end="0" w:hanging="0"/>
        <w:jc w:val="start"/>
        <w:rPr>
          <w:rFonts w:ascii="Liberation Serif" w:hAnsi="Liberation Serif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</w:r>
    </w:p>
    <w:p>
      <w:pPr>
        <w:pStyle w:val="Textkrper"/>
        <w:widowControl/>
        <w:bidi w:val="0"/>
        <w:spacing w:lineRule="atLeast" w:line="180" w:before="0" w:after="108"/>
        <w:ind w:start="0" w:end="0" w:hanging="0"/>
        <w:jc w:val="start"/>
        <w:rPr>
          <w:rFonts w:ascii="Liberation Serif" w:hAnsi="Liberation Serif"/>
          <w:sz w:val="28"/>
          <w:szCs w:val="28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Zunächst studierte Anna Padalko Chorleitung am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Sankt 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>Petersburger Konservatorium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, wo sie 2016 das Diplom-Studium mit Auszeichnung abschloss.</w:t>
      </w:r>
    </w:p>
    <w:p>
      <w:pPr>
        <w:pStyle w:val="Textkrper"/>
        <w:widowControl/>
        <w:bidi w:val="0"/>
        <w:spacing w:lineRule="atLeast" w:line="180" w:before="0" w:after="108"/>
        <w:ind w:start="0" w:end="0" w:hanging="0"/>
        <w:jc w:val="start"/>
        <w:rPr>
          <w:rFonts w:ascii="Liberation Serif" w:hAnsi="Liberation Serif"/>
          <w:sz w:val="28"/>
          <w:szCs w:val="28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2021 absolvierte die Mezzosopranistin mit Auszeichnung die künstlerische Reifeprüfung in Oratorien- und Liedgesang bei Prof. Heidrun Luchterhandt an der 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 xml:space="preserve">Hochschule für Kirchenmusik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in Herford.</w:t>
      </w:r>
    </w:p>
    <w:p>
      <w:pPr>
        <w:pStyle w:val="Textkrper"/>
        <w:widowControl/>
        <w:bidi w:val="0"/>
        <w:spacing w:lineRule="atLeast" w:line="180" w:before="0" w:after="108"/>
        <w:ind w:start="0" w:end="0" w:hanging="0"/>
        <w:jc w:val="start"/>
        <w:rPr/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2024 schloss sie das Master-Studium Gesang an der 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 xml:space="preserve">Hochschule für Musik, Theater und Medien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in Hannover bei Prof. Dr. 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 xml:space="preserve">Peter Anton Ling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ebenfalls mit Auszeichnung ab. Weiteren Unterricht erhielt Anna Padalko bei Ralf Popken und Prof. </w:t>
      </w:r>
      <w:r>
        <w:rPr>
          <w:rStyle w:val="Starkbetont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Bernward Lohr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(Alte Musik), Prof. Gudrun Pelker (Neue Musik) sowie Prof. Jan Philip Schulze (Liedgestaltung).</w:t>
      </w:r>
    </w:p>
    <w:p>
      <w:pPr>
        <w:pStyle w:val="Textkrper"/>
        <w:widowControl/>
        <w:bidi w:val="0"/>
        <w:spacing w:lineRule="atLeast" w:line="180" w:before="0" w:after="108"/>
        <w:ind w:start="0" w:end="0" w:hanging="0"/>
        <w:jc w:val="start"/>
        <w:rPr>
          <w:rFonts w:ascii="Liberation Serif" w:hAnsi="Liberation Serif"/>
          <w:sz w:val="28"/>
          <w:szCs w:val="28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Darüber hinaus gewann die Sängerin wichtige Impulse in Meisterkursen und privaten Studien u. a. bei </w:t>
      </w:r>
      <w:r>
        <w:rPr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>Christoph Prégardien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.</w:t>
      </w:r>
    </w:p>
    <w:p>
      <w:pPr>
        <w:pStyle w:val="Textkrper"/>
        <w:widowControl/>
        <w:bidi w:val="0"/>
        <w:spacing w:lineRule="atLeast" w:line="180" w:before="0" w:after="108"/>
        <w:ind w:start="0" w:end="0" w:hanging="0"/>
        <w:jc w:val="start"/>
        <w:rPr/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Seit 2026 studiert sie Konzertexamen Gesang Alte Musik an der </w:t>
      </w:r>
      <w:r>
        <w:rPr>
          <w:rStyle w:val="Betont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 xml:space="preserve">Hochschule für Künste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in </w:t>
      </w:r>
      <w:r>
        <w:rPr>
          <w:rStyle w:val="Betont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Bremen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bei Prof. </w:t>
      </w:r>
      <w:r>
        <w:rPr>
          <w:rStyle w:val="Starkbetont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 xml:space="preserve">Benno Schachtner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und Prof. </w:t>
      </w:r>
      <w:r>
        <w:rPr>
          <w:rStyle w:val="Starkbetont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 xml:space="preserve">Ulrich Messthaler </w:t>
      </w: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(Liedgestaltung).</w:t>
      </w:r>
    </w:p>
    <w:p>
      <w:pPr>
        <w:pStyle w:val="Textkrper"/>
        <w:widowControl/>
        <w:bidi w:val="0"/>
        <w:spacing w:before="0" w:after="108"/>
        <w:ind w:start="0" w:end="0" w:hanging="0"/>
        <w:jc w:val="start"/>
        <w:rPr>
          <w:rFonts w:ascii="Liberation Serif" w:hAnsi="Liberation Serif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</w:rPr>
      </w:r>
    </w:p>
    <w:p>
      <w:pPr>
        <w:pStyle w:val="Textkrper"/>
        <w:widowControl/>
        <w:bidi w:val="0"/>
        <w:spacing w:lineRule="atLeast" w:line="180" w:before="0" w:after="108"/>
        <w:ind w:start="0" w:end="0" w:hanging="0"/>
        <w:jc w:val="start"/>
        <w:rPr>
          <w:rFonts w:ascii="Liberation Serif" w:hAnsi="Liberation Serif"/>
          <w:sz w:val="28"/>
          <w:szCs w:val="28"/>
        </w:rPr>
      </w:pPr>
      <w:r>
        <w:rPr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shd w:fill="auto" w:val="clear"/>
        </w:rPr>
        <w:t>Eine besonders enge Zusammenarbeit und tiefe Freundschaft verbindet die Künstlerin mit der Mezzosopranistin Annadora Reimer.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51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de-DE" w:eastAsia="zh-CN" w:bidi="hi-IN"/>
    </w:rPr>
  </w:style>
  <w:style w:type="character" w:styleId="Starkbetont">
    <w:name w:val="Stark betont"/>
    <w:qFormat/>
    <w:rPr>
      <w:b/>
      <w:bCs/>
    </w:rPr>
  </w:style>
  <w:style w:type="character" w:styleId="Internetverknpfung">
    <w:name w:val="Internetverknüpfung"/>
    <w:rPr>
      <w:color w:val="000080"/>
      <w:u w:val="single"/>
      <w:lang w:val="zxx" w:eastAsia="zxx" w:bidi="zxx"/>
    </w:rPr>
  </w:style>
  <w:style w:type="character" w:styleId="Betont">
    <w:name w:val="Betont"/>
    <w:qFormat/>
    <w:rPr>
      <w:i/>
      <w:iCs/>
    </w:rPr>
  </w:style>
  <w:style w:type="paragraph" w:styleId="Berschrift">
    <w:name w:val="Überschrift"/>
    <w:basedOn w:val="Normal"/>
    <w:next w:val="Textkrper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krper">
    <w:name w:val="Body Text"/>
    <w:basedOn w:val="Normal"/>
    <w:pPr>
      <w:spacing w:lineRule="auto" w:line="276" w:before="0" w:after="140"/>
    </w:pPr>
    <w:rPr/>
  </w:style>
  <w:style w:type="paragraph" w:styleId="Aufzhlung">
    <w:name w:val="List"/>
    <w:basedOn w:val="Textkrper"/>
    <w:pPr/>
    <w:rPr>
      <w:rFonts w:cs="Lucida Sans"/>
    </w:rPr>
  </w:style>
  <w:style w:type="paragraph" w:styleId="Beschriftung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  <w:lang w:val="zxx" w:eastAsia="zxx" w:bidi="zxx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Application>LibreOffice/7.2.4.1$Windows_X86_64 LibreOffice_project/27d75539669ac387bb498e35313b970b7fe9c4f9</Application>
  <AppVersion>15.0000</AppVersion>
  <Pages>2</Pages>
  <Words>320</Words>
  <Characters>1988</Characters>
  <CharactersWithSpaces>2296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de-DE</dc:language>
  <cp:lastModifiedBy/>
  <dcterms:modified xsi:type="dcterms:W3CDTF">2026-10-05T12:18:51Z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