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krper"/>
        <w:widowControl/>
        <w:bidi w:val="0"/>
        <w:spacing w:lineRule="atLeast" w:line="180" w:before="0" w:after="108"/>
        <w:ind w:start="0" w:end="0" w:hanging="0"/>
        <w:jc w:val="start"/>
        <w:rPr>
          <w:rFonts w:ascii="Liberation Serif" w:hAnsi="Liberation Serif"/>
          <w:sz w:val="28"/>
          <w:szCs w:val="28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Anna Padalko ist Konzert-, Lied- und Oratoriensängerin in den Stimmlagen Mezzosopran und Alt. Ihr Repertoire erstreckt sich von der Musik des Mittelalters über Renaissance, Barock, Klassik und Romantik bis zur Neuen Musik des 21. Jahrhunderts.</w:t>
      </w:r>
    </w:p>
    <w:p>
      <w:pPr>
        <w:pStyle w:val="Textkrper"/>
        <w:widowControl/>
        <w:bidi w:val="0"/>
        <w:spacing w:lineRule="atLeast" w:line="180" w:before="0" w:after="108"/>
        <w:ind w:start="0" w:end="0" w:hanging="0"/>
        <w:jc w:val="start"/>
        <w:rPr/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Sie ist Trägerin des Sonderpreises der </w:t>
      </w:r>
      <w:r>
        <w:rPr>
          <w:rStyle w:val="Starkbetont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 xml:space="preserve">Christa Bach-Marschall-Stiftung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beim internationalen </w:t>
      </w:r>
      <w:r>
        <w:rPr>
          <w:rStyle w:val="Betont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 xml:space="preserve">Bach-Wettbewerb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2024.</w:t>
      </w:r>
    </w:p>
    <w:p>
      <w:pPr>
        <w:pStyle w:val="Textkrper"/>
        <w:widowControl/>
        <w:bidi w:val="0"/>
        <w:spacing w:before="0" w:after="108"/>
        <w:ind w:start="0" w:end="0" w:hanging="0"/>
        <w:jc w:val="star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</w:rPr>
      </w:r>
    </w:p>
    <w:p>
      <w:pPr>
        <w:pStyle w:val="Textkrper"/>
        <w:widowControl/>
        <w:bidi w:val="0"/>
        <w:spacing w:lineRule="atLeast" w:line="180" w:before="0" w:after="108"/>
        <w:ind w:start="0" w:end="0" w:hanging="0"/>
        <w:jc w:val="start"/>
        <w:rPr/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Als Solistin ist Anna Padalko regelmäßig im In- und Ausland tätig und musiziert mit namhaften Ensembles wie </w:t>
      </w:r>
      <w:r>
        <w:rPr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>Concerto Ispirato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, </w:t>
      </w:r>
      <w:r>
        <w:rPr>
          <w:rStyle w:val="Betont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>Boulevard Baroque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, </w:t>
      </w:r>
      <w:r>
        <w:rPr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 xml:space="preserve">la festa musicale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und dem </w:t>
      </w:r>
      <w:r>
        <w:rPr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>Tango-Ensemble faux pas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.</w:t>
      </w:r>
    </w:p>
    <w:p>
      <w:pPr>
        <w:pStyle w:val="Textkrper"/>
        <w:widowControl/>
        <w:bidi w:val="0"/>
        <w:spacing w:lineRule="atLeast" w:line="180" w:before="0" w:after="108"/>
        <w:ind w:start="0" w:end="0" w:hanging="0"/>
        <w:jc w:val="start"/>
        <w:rPr/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Sie ist gern eingeladener Gast der </w:t>
      </w:r>
      <w:r>
        <w:rPr>
          <w:rStyle w:val="Starkbetont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>Kult(o)urnacht in Heiligenhafen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.</w:t>
      </w:r>
    </w:p>
    <w:p>
      <w:pPr>
        <w:pStyle w:val="Textkrper"/>
        <w:widowControl/>
        <w:bidi w:val="0"/>
        <w:spacing w:lineRule="atLeast" w:line="180" w:before="0" w:after="108"/>
        <w:ind w:start="0" w:end="0" w:hanging="0"/>
        <w:jc w:val="start"/>
        <w:rPr/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Die Sängerin war beim Festival </w:t>
      </w:r>
      <w:r>
        <w:rPr>
          <w:rStyle w:val="Betont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ManiFeste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in Paris sowie beim Festival </w:t>
      </w:r>
      <w:r>
        <w:rPr>
          <w:rStyle w:val="Starkbetont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 xml:space="preserve">Warszawska Jesień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zu hören. Darüber hinaus arbeitete sie mit der Regisseurin </w:t>
      </w:r>
      <w:r>
        <w:rPr>
          <w:rStyle w:val="Starkbetont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 xml:space="preserve">Angelika Luz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zusammen.</w:t>
      </w:r>
    </w:p>
    <w:p>
      <w:pPr>
        <w:pStyle w:val="Textkrper"/>
        <w:widowControl/>
        <w:bidi w:val="0"/>
        <w:spacing w:before="0" w:after="108"/>
        <w:ind w:start="0" w:end="0" w:hanging="0"/>
        <w:jc w:val="star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</w:rPr>
      </w:r>
    </w:p>
    <w:p>
      <w:pPr>
        <w:pStyle w:val="Textkrper"/>
        <w:widowControl/>
        <w:bidi w:val="0"/>
        <w:spacing w:lineRule="atLeast" w:line="180" w:before="0" w:after="108"/>
        <w:ind w:start="0" w:end="0" w:hanging="0"/>
        <w:jc w:val="start"/>
        <w:rPr/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Von 2012 bis 2019 war Anna Padalko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Mitglied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 des </w:t>
      </w:r>
      <w:r>
        <w:rPr>
          <w:rStyle w:val="Starkbetont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Petersburger</w:t>
      </w:r>
      <w:r>
        <w:rPr>
          <w:rStyle w:val="Betont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 </w:t>
      </w:r>
      <w:r>
        <w:rPr>
          <w:rStyle w:val="Starkbetont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Konzertchores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.</w:t>
      </w:r>
    </w:p>
    <w:p>
      <w:pPr>
        <w:pStyle w:val="Textkrper"/>
        <w:widowControl/>
        <w:bidi w:val="0"/>
        <w:spacing w:lineRule="atLeast" w:line="180" w:before="0" w:after="108"/>
        <w:ind w:start="0" w:end="0" w:hanging="0"/>
        <w:jc w:val="start"/>
        <w:rPr/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Von 2022 bis 2026 wirkte sie als Altistin in zahlreichen Projekten mit dem </w:t>
      </w:r>
      <w:r>
        <w:rPr>
          <w:rStyle w:val="Betont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SWR Vokalensemble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, dem RIAS Kammerchor, und dem </w:t>
      </w:r>
      <w:r>
        <w:rPr>
          <w:rStyle w:val="Betont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Rundfunkchor Berlin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.</w:t>
      </w:r>
    </w:p>
    <w:p>
      <w:pPr>
        <w:pStyle w:val="Textkrper"/>
        <w:widowControl/>
        <w:bidi w:val="0"/>
        <w:spacing w:before="0" w:after="108"/>
        <w:ind w:start="0" w:end="0" w:hanging="0"/>
        <w:jc w:val="star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</w:rPr>
      </w:r>
    </w:p>
    <w:p>
      <w:pPr>
        <w:pStyle w:val="Textkrper"/>
        <w:widowControl/>
        <w:bidi w:val="0"/>
        <w:spacing w:lineRule="atLeast" w:line="180" w:before="0" w:after="108"/>
        <w:ind w:start="0" w:end="0" w:hanging="0"/>
        <w:jc w:val="start"/>
        <w:rPr>
          <w:rFonts w:ascii="Liberation Serif" w:hAnsi="Liberation Serif"/>
          <w:sz w:val="28"/>
          <w:szCs w:val="28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Zunächst studierte Anna Padalko Chorleitung am </w:t>
      </w:r>
      <w:r>
        <w:rPr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>Petersburger Konservatorium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, wo sie 2016 das Diplom-Studium mit Auszeichnung abschloss.</w:t>
      </w:r>
    </w:p>
    <w:p>
      <w:pPr>
        <w:pStyle w:val="Textkrper"/>
        <w:widowControl/>
        <w:bidi w:val="0"/>
        <w:spacing w:lineRule="atLeast" w:line="180" w:before="0" w:after="108"/>
        <w:ind w:start="0" w:end="0" w:hanging="0"/>
        <w:jc w:val="start"/>
        <w:rPr>
          <w:rFonts w:ascii="Liberation Serif" w:hAnsi="Liberation Serif"/>
          <w:sz w:val="28"/>
          <w:szCs w:val="28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2021 absolvierte die Mezzosopranistin mit Auszeichnung die künstlerische Reifeprüfung in Oratorien- und Liedgesang bei Prof. Heidrun Luchterhandt an der </w:t>
      </w:r>
      <w:r>
        <w:rPr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 xml:space="preserve">Hochschule für Kirchenmusik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in Herford.</w:t>
      </w:r>
    </w:p>
    <w:p>
      <w:pPr>
        <w:pStyle w:val="Textkrper"/>
        <w:widowControl/>
        <w:bidi w:val="0"/>
        <w:spacing w:lineRule="atLeast" w:line="180" w:before="0" w:after="108"/>
        <w:ind w:start="0" w:end="0" w:hanging="0"/>
        <w:jc w:val="start"/>
        <w:rPr/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2024 schloss sie das Master-Studium Gesang an der </w:t>
      </w:r>
      <w:r>
        <w:rPr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 xml:space="preserve">Hochschule für Musik, Theater und Medien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in Hannover bei Prof. Dr. </w:t>
      </w:r>
      <w:r>
        <w:rPr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 xml:space="preserve">Peter Anton Ling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ebenfalls mit Auszeichnung ab. Weiteren Unterricht erhielt Anna Padalko bei Ralf Popken und Prof. </w:t>
      </w:r>
      <w:r>
        <w:rPr>
          <w:rStyle w:val="Starkbetont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Bernward Lohr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(Alte Musik), Prof. Gudrun Pelker (Neue Musik) sowie Prof. Jan Philip Schulze (Liedgestaltung).</w:t>
      </w:r>
    </w:p>
    <w:p>
      <w:pPr>
        <w:pStyle w:val="Textkrper"/>
        <w:widowControl/>
        <w:bidi w:val="0"/>
        <w:spacing w:lineRule="atLeast" w:line="180" w:before="0" w:after="108"/>
        <w:ind w:start="0" w:end="0" w:hanging="0"/>
        <w:jc w:val="start"/>
        <w:rPr>
          <w:rFonts w:ascii="Liberation Serif" w:hAnsi="Liberation Serif"/>
          <w:sz w:val="28"/>
          <w:szCs w:val="28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Darüber hinaus gewann die Sängerin wichtige Impulse in Meisterkursen und privaten Studien u. a. bei </w:t>
      </w:r>
      <w:r>
        <w:rPr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>Christoph Prégardien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.</w:t>
      </w:r>
    </w:p>
    <w:p>
      <w:pPr>
        <w:pStyle w:val="Textkrper"/>
        <w:widowControl/>
        <w:bidi w:val="0"/>
        <w:spacing w:lineRule="atLeast" w:line="180" w:before="0" w:after="108"/>
        <w:ind w:start="0" w:end="0" w:hanging="0"/>
        <w:jc w:val="start"/>
        <w:rPr/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Seit 2026 studiert sie Konzertexamen Gesang Alte Musik an der </w:t>
      </w:r>
      <w:r>
        <w:rPr>
          <w:rStyle w:val="Betont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 xml:space="preserve">Hochschule für Künste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in </w:t>
      </w:r>
      <w:r>
        <w:rPr>
          <w:rStyle w:val="Betont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Bremen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bei Prof. </w:t>
      </w:r>
      <w:r>
        <w:rPr>
          <w:rStyle w:val="Starkbetont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auto" w:val="clear"/>
        </w:rPr>
        <w:t xml:space="preserve">Benno Schachtner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und Prof. </w:t>
      </w:r>
      <w:r>
        <w:rPr>
          <w:rStyle w:val="Starkbetont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Ulrich Messthaler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(Liedgestaltung).</w:t>
      </w:r>
    </w:p>
    <w:p>
      <w:pPr>
        <w:pStyle w:val="Textkrper"/>
        <w:widowControl/>
        <w:bidi w:val="0"/>
        <w:spacing w:before="0" w:after="108"/>
        <w:ind w:start="0" w:end="0" w:hanging="0"/>
        <w:jc w:val="star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</w:rPr>
      </w:r>
    </w:p>
    <w:p>
      <w:pPr>
        <w:pStyle w:val="Textkrper"/>
        <w:widowControl/>
        <w:bidi w:val="0"/>
        <w:spacing w:lineRule="atLeast" w:line="180" w:before="0" w:after="108"/>
        <w:ind w:start="0" w:end="0" w:hanging="0"/>
        <w:jc w:val="start"/>
        <w:rPr>
          <w:rFonts w:ascii="Liberation Serif" w:hAnsi="Liberation Serif"/>
          <w:sz w:val="28"/>
          <w:szCs w:val="28"/>
        </w:rPr>
      </w:pP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Eine besonders enge Zusammenarbeit und tiefe Freundschaft verbindet die Künstlerin mit der Mezzosopranistin Annadora Reimer.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51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de-DE" w:eastAsia="zh-CN" w:bidi="hi-IN"/>
    </w:rPr>
  </w:style>
  <w:style w:type="character" w:styleId="Starkbetont">
    <w:name w:val="Stark betont"/>
    <w:qFormat/>
    <w:rPr>
      <w:b/>
      <w:bCs/>
    </w:rPr>
  </w:style>
  <w:style w:type="character" w:styleId="Internetverknpfung">
    <w:name w:val="Internetverknüpfung"/>
    <w:rPr>
      <w:color w:val="000080"/>
      <w:u w:val="single"/>
      <w:lang w:val="zxx" w:eastAsia="zxx" w:bidi="zxx"/>
    </w:rPr>
  </w:style>
  <w:style w:type="character" w:styleId="Betont">
    <w:name w:val="Betont"/>
    <w:qFormat/>
    <w:rPr>
      <w:i/>
      <w:iCs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LibreOffice/7.2.4.1$Windows_X86_64 LibreOffice_project/27d75539669ac387bb498e35313b970b7fe9c4f9</Application>
  <AppVersion>15.0000</AppVersion>
  <Pages>1</Pages>
  <Words>290</Words>
  <Characters>1807</Characters>
  <CharactersWithSpaces>2084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de-DE</dc:language>
  <cp:lastModifiedBy/>
  <dcterms:modified xsi:type="dcterms:W3CDTF">2026-07-28T19:42:09Z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